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F1708" w14:textId="77777777" w:rsidR="000D7FBF" w:rsidRPr="00416C3B" w:rsidRDefault="000D7FBF" w:rsidP="000D7FBF">
      <w:pPr>
        <w:widowControl w:val="0"/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  <w:bookmarkStart w:id="0" w:name="_GoBack"/>
      <w:bookmarkEnd w:id="0"/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Plano de Trabalho - </w:t>
      </w:r>
      <w:r w:rsidRPr="008E5CAF">
        <w:rPr>
          <w:rFonts w:ascii="Verdana" w:eastAsia="Times New Roman" w:hAnsi="Verdana" w:cs="Arial"/>
          <w:b/>
          <w:sz w:val="16"/>
          <w:szCs w:val="16"/>
          <w:lang w:eastAsia="pt-BR"/>
        </w:rPr>
        <w:t>Portfólio OBRAS/REFORMAS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-</w:t>
      </w:r>
      <w:r w:rsidRPr="00416C3B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Organização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d</w:t>
      </w:r>
      <w:r w:rsidRPr="00416C3B">
        <w:rPr>
          <w:rFonts w:ascii="Verdana" w:eastAsia="Times New Roman" w:hAnsi="Verdana" w:cs="Arial"/>
          <w:b/>
          <w:sz w:val="16"/>
          <w:szCs w:val="16"/>
          <w:lang w:eastAsia="pt-BR"/>
        </w:rPr>
        <w:t>a Sociedade Civil (O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SC</w:t>
      </w:r>
      <w:r w:rsidRPr="00416C3B">
        <w:rPr>
          <w:rFonts w:ascii="Verdana" w:eastAsia="Times New Roman" w:hAnsi="Verdana" w:cs="Arial"/>
          <w:b/>
          <w:sz w:val="16"/>
          <w:szCs w:val="16"/>
          <w:lang w:eastAsia="pt-BR"/>
        </w:rPr>
        <w:t>)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</w:t>
      </w:r>
    </w:p>
    <w:p w14:paraId="2CB34A13" w14:textId="77777777" w:rsidR="000D7FBF" w:rsidRDefault="000D7FBF" w:rsidP="000D7FBF">
      <w:pPr>
        <w:widowControl w:val="0"/>
        <w:spacing w:after="0" w:line="240" w:lineRule="auto"/>
        <w:ind w:left="720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752D8F45" w14:textId="1B2EA99A" w:rsidR="000D7FBF" w:rsidRPr="00FD17D8" w:rsidRDefault="00FD17D8" w:rsidP="00FD17D8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1. </w:t>
      </w:r>
      <w:r w:rsidR="000D7FBF"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>Dados da pessoa jurídica</w:t>
      </w:r>
    </w:p>
    <w:p w14:paraId="6FDE3822" w14:textId="77777777" w:rsidR="000D7FBF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3B1C6A1C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Razão Social:</w:t>
      </w:r>
    </w:p>
    <w:p w14:paraId="4C1F9474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CNPJ:</w:t>
      </w:r>
    </w:p>
    <w:p w14:paraId="728F0FA3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Endereço:</w:t>
      </w:r>
    </w:p>
    <w:p w14:paraId="7557D6D3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CEP:</w:t>
      </w:r>
    </w:p>
    <w:p w14:paraId="45D94B2C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Município:</w:t>
      </w:r>
    </w:p>
    <w:p w14:paraId="3C25ADD4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Telefones:</w:t>
      </w:r>
    </w:p>
    <w:p w14:paraId="0C8A6580" w14:textId="77777777" w:rsidR="000D7FBF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E-mail institucional: </w:t>
      </w:r>
    </w:p>
    <w:p w14:paraId="34649DEB" w14:textId="77777777" w:rsidR="000D7FBF" w:rsidRPr="0048167D" w:rsidRDefault="000D7FBF" w:rsidP="000D7FBF">
      <w:pPr>
        <w:widowControl w:val="0"/>
        <w:spacing w:after="0" w:line="240" w:lineRule="auto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130AFF9D" w14:textId="29570207" w:rsidR="000D7FBF" w:rsidRPr="00FD17D8" w:rsidRDefault="00FD17D8" w:rsidP="00FD17D8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val="en-US" w:eastAsia="pt-BR"/>
        </w:rPr>
      </w:pPr>
      <w:r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2. </w:t>
      </w:r>
      <w:r w:rsidR="000D7FBF"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>Identificação do Representante</w:t>
      </w:r>
    </w:p>
    <w:p w14:paraId="27FCE934" w14:textId="77777777" w:rsidR="000D7FBF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2C8B2817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Nome:</w:t>
      </w:r>
    </w:p>
    <w:p w14:paraId="718DB6AC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Data d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e</w:t>
      </w: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Nascimento:</w:t>
      </w:r>
    </w:p>
    <w:p w14:paraId="64A5C6CA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RG:</w:t>
      </w:r>
    </w:p>
    <w:p w14:paraId="46C81936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CPF:</w:t>
      </w:r>
    </w:p>
    <w:p w14:paraId="057C00B1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Formação:</w:t>
      </w:r>
    </w:p>
    <w:p w14:paraId="01333223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Endereço:</w:t>
      </w:r>
    </w:p>
    <w:p w14:paraId="24172628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CEP:</w:t>
      </w:r>
    </w:p>
    <w:p w14:paraId="271FA446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Município:</w:t>
      </w:r>
    </w:p>
    <w:p w14:paraId="03EDEB4F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Telefones:</w:t>
      </w:r>
    </w:p>
    <w:p w14:paraId="5968F7AC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E-mail pessoal:</w:t>
      </w:r>
    </w:p>
    <w:p w14:paraId="2AF26BFF" w14:textId="77777777" w:rsidR="000D7FBF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E-mail institucional:</w:t>
      </w:r>
    </w:p>
    <w:p w14:paraId="3125E403" w14:textId="77777777" w:rsidR="000D7FBF" w:rsidRPr="0048167D" w:rsidRDefault="000D7FBF" w:rsidP="000D7FBF">
      <w:pPr>
        <w:widowControl w:val="0"/>
        <w:spacing w:after="0" w:line="240" w:lineRule="auto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15A920C8" w14:textId="4B6E987D" w:rsidR="000D7FBF" w:rsidRPr="00FD17D8" w:rsidRDefault="00FD17D8" w:rsidP="00FD17D8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3. </w:t>
      </w:r>
      <w:r w:rsidR="000D7FBF"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>Identificação do Técnico Responsável pela execução do serviço a ser qualificado</w:t>
      </w:r>
    </w:p>
    <w:p w14:paraId="145B5C65" w14:textId="77777777" w:rsidR="000D7FBF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0FF449F7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Nome:</w:t>
      </w:r>
    </w:p>
    <w:p w14:paraId="29C62FD8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Data d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e</w:t>
      </w: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Nascimento:</w:t>
      </w:r>
    </w:p>
    <w:p w14:paraId="33264444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CPF:</w:t>
      </w:r>
    </w:p>
    <w:p w14:paraId="5E15B387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RG:</w:t>
      </w:r>
    </w:p>
    <w:p w14:paraId="01951F2F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Formação:</w:t>
      </w:r>
    </w:p>
    <w:p w14:paraId="50D9F915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Endereço:</w:t>
      </w:r>
    </w:p>
    <w:p w14:paraId="55357E82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CEP:</w:t>
      </w:r>
    </w:p>
    <w:p w14:paraId="00432B67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Município:</w:t>
      </w:r>
    </w:p>
    <w:p w14:paraId="2BE4D0A8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Telefones:</w:t>
      </w:r>
    </w:p>
    <w:p w14:paraId="04258664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E-mail pessoal:</w:t>
      </w:r>
    </w:p>
    <w:p w14:paraId="2EA16586" w14:textId="77777777" w:rsidR="000D7FBF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E-mail institucional:</w:t>
      </w:r>
    </w:p>
    <w:p w14:paraId="00C08C31" w14:textId="77777777" w:rsidR="000D7FBF" w:rsidRPr="0048167D" w:rsidRDefault="000D7FBF" w:rsidP="000D7FBF">
      <w:pPr>
        <w:widowControl w:val="0"/>
        <w:spacing w:after="0" w:line="240" w:lineRule="auto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75CEE45A" w14:textId="1BC77697" w:rsidR="000D7FBF" w:rsidRPr="00FD17D8" w:rsidRDefault="00FD17D8" w:rsidP="00FD17D8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4. </w:t>
      </w:r>
      <w:r w:rsidR="000D7FBF"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Apresentação da OSC. </w:t>
      </w:r>
      <w:r w:rsidR="000D7FBF" w:rsidRPr="00FD17D8">
        <w:rPr>
          <w:rFonts w:ascii="Verdana" w:eastAsia="Calibri" w:hAnsi="Verdana" w:cs="Arial"/>
          <w:i/>
          <w:color w:val="FF0000"/>
          <w:sz w:val="16"/>
          <w:szCs w:val="16"/>
        </w:rPr>
        <w:t>(Demonstre a evolução histórica incluindo sua Experiência prévia; Articulação em rede socioassistencial e intersetorial; Relevância pública e social e a Capacidade técnica operacional relacionadas ao serviço)</w:t>
      </w:r>
    </w:p>
    <w:p w14:paraId="1D1B4583" w14:textId="77777777" w:rsidR="000D7FBF" w:rsidRPr="005464B6" w:rsidRDefault="000D7FB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3A467880" w14:textId="37A59AB0" w:rsidR="000D7FBF" w:rsidRPr="00FD17D8" w:rsidRDefault="00FD17D8" w:rsidP="00FD17D8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5. </w:t>
      </w:r>
      <w:r w:rsidR="000D7FBF"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>Descrição do Serviço conforme a Tipificação Nacional de Serviços Socioassistenciais.</w:t>
      </w:r>
      <w:r w:rsidR="000D7FBF" w:rsidRPr="00FD17D8">
        <w:rPr>
          <w:rFonts w:ascii="Verdana" w:eastAsia="Calibri" w:hAnsi="Verdana" w:cs="Arial"/>
          <w:i/>
          <w:color w:val="FF0000"/>
          <w:sz w:val="16"/>
          <w:szCs w:val="16"/>
        </w:rPr>
        <w:t xml:space="preserve"> (Descreva o serviço que será ofertado com a devida competência conforme a</w:t>
      </w:r>
      <w:r w:rsidR="000D7FBF" w:rsidRPr="00FD17D8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Tipificação Nacional Resolução CNAS n°109, de 11 de novembro de 2009 e Resolução n°13, de 13 de maio de 2014</w:t>
      </w:r>
      <w:r w:rsidR="000D7FBF" w:rsidRPr="00FD17D8">
        <w:rPr>
          <w:rFonts w:ascii="Verdana" w:eastAsia="Calibri" w:hAnsi="Verdana" w:cs="Arial"/>
          <w:i/>
          <w:color w:val="FF0000"/>
          <w:sz w:val="16"/>
          <w:szCs w:val="16"/>
        </w:rPr>
        <w:t>.</w:t>
      </w:r>
      <w:r w:rsidR="000D7FBF" w:rsidRPr="00FD17D8">
        <w:rPr>
          <w:rFonts w:ascii="Verdana" w:eastAsia="Calibri" w:hAnsi="Verdana" w:cs="Arial"/>
          <w:color w:val="FF0000"/>
          <w:sz w:val="16"/>
          <w:szCs w:val="16"/>
        </w:rPr>
        <w:t>)</w:t>
      </w:r>
      <w:r w:rsidR="000D7FBF" w:rsidRPr="00FD17D8">
        <w:rPr>
          <w:rFonts w:ascii="Verdana" w:eastAsia="Calibri" w:hAnsi="Verdana" w:cs="Arial"/>
          <w:i/>
          <w:color w:val="FF0000"/>
          <w:sz w:val="16"/>
          <w:szCs w:val="16"/>
        </w:rPr>
        <w:t xml:space="preserve"> </w:t>
      </w:r>
    </w:p>
    <w:p w14:paraId="3C898C09" w14:textId="77777777" w:rsidR="000D7FBF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- Nome do Serviço:</w:t>
      </w:r>
    </w:p>
    <w:p w14:paraId="03CDFE54" w14:textId="77777777" w:rsidR="000D7FBF" w:rsidRPr="00101FB4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- Faixa Etária:</w:t>
      </w:r>
    </w:p>
    <w:p w14:paraId="10A293D1" w14:textId="77777777" w:rsidR="000D7FBF" w:rsidRPr="00101FB4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- Sexo:</w:t>
      </w:r>
    </w:p>
    <w:p w14:paraId="480D6E59" w14:textId="77777777" w:rsidR="000D7FBF" w:rsidRPr="00101FB4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- Período de funcionamento das atividades do serviço:</w:t>
      </w:r>
    </w:p>
    <w:p w14:paraId="464F39BA" w14:textId="77777777" w:rsidR="000D7FBF" w:rsidRPr="00101FB4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- Capacidade de atendimento:</w:t>
      </w:r>
    </w:p>
    <w:p w14:paraId="686675E6" w14:textId="77777777" w:rsidR="000D7FBF" w:rsidRPr="00101FB4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color w:val="1F3864"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- Previsão de pessoas atendidas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(</w:t>
      </w: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indicar a quantidade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)</w:t>
      </w: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:</w:t>
      </w:r>
    </w:p>
    <w:p w14:paraId="3DC5F6E2" w14:textId="77777777" w:rsidR="000D7FBF" w:rsidRDefault="000D7FBF" w:rsidP="000D7FBF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-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</w:t>
      </w:r>
      <w:r w:rsidRPr="0080331C">
        <w:rPr>
          <w:rFonts w:ascii="Verdana" w:eastAsia="Times New Roman" w:hAnsi="Verdana" w:cs="Arial"/>
          <w:b/>
          <w:sz w:val="16"/>
          <w:szCs w:val="16"/>
          <w:lang w:eastAsia="pt-BR"/>
        </w:rPr>
        <w:t>Localização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: </w:t>
      </w:r>
      <w:r w:rsidRPr="000073BC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(endereço completo onde o 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serviço será executado, inclusive, d</w:t>
      </w:r>
      <w:r w:rsidRPr="000073BC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istrito e bairro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.</w:t>
      </w:r>
      <w:r w:rsidRPr="000073BC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)</w:t>
      </w:r>
    </w:p>
    <w:p w14:paraId="6E9D1F61" w14:textId="1CA7543C" w:rsidR="000D7FBF" w:rsidRDefault="000D7FB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10C41E6C" w14:textId="2C72963F" w:rsidR="00720A6F" w:rsidRPr="00FD17D8" w:rsidRDefault="00720A6F" w:rsidP="00720A6F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6</w:t>
      </w:r>
      <w:r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. </w:t>
      </w:r>
      <w:r w:rsidR="00646C9E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Justificativa - </w:t>
      </w:r>
      <w:r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Descrição de como a realidade social será transformada. </w:t>
      </w:r>
      <w:r w:rsidRPr="00FD17D8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(A parceria tem como objetivo primordial a transformação de uma dada realidade social por meio do serviço tipificado. Descreva a realidade social merecedora da atuação via parceria, demonstrando o nexo causal entre o serviço e respectivas ações incluindo os resultados com eles pretendidos.)</w:t>
      </w:r>
    </w:p>
    <w:p w14:paraId="5A57556A" w14:textId="6374B89E" w:rsidR="00720A6F" w:rsidRDefault="00720A6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0FDB81EF" w14:textId="77777777" w:rsidR="00720A6F" w:rsidRDefault="00720A6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1CC9BFEE" w14:textId="1536958E" w:rsidR="000D7FBF" w:rsidRPr="00FD17D8" w:rsidRDefault="00720A6F" w:rsidP="00FD17D8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7</w:t>
      </w:r>
      <w:r w:rsidR="00FD17D8"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. </w:t>
      </w:r>
      <w:r w:rsidR="000D7FBF"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Fases da Execução da parceria. </w:t>
      </w:r>
      <w:r w:rsidR="000D7FBF" w:rsidRPr="00FD17D8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(Informe somente as etapas: “- Planejamento, com elaboração do Plano de Trabalho; - Seleção de Celebração; - Execução; - Monitoramento e Avaliação; - Prestação de Contas”.)</w:t>
      </w:r>
    </w:p>
    <w:p w14:paraId="02D4D253" w14:textId="77777777" w:rsidR="000D7FBF" w:rsidRPr="00E57D0C" w:rsidRDefault="000D7FB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39956ADB" w14:textId="212F075C" w:rsidR="000D7FBF" w:rsidRPr="00FD17D8" w:rsidRDefault="00720A6F" w:rsidP="00FD17D8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lastRenderedPageBreak/>
        <w:t>8</w:t>
      </w:r>
      <w:r w:rsidR="00FD17D8"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. </w:t>
      </w:r>
      <w:r w:rsidR="000D7FBF"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Caracterização socioeconômica da região, das vulnerabilidades sociais do território, considerando o usuário a ser atendido. </w:t>
      </w:r>
      <w:r w:rsidR="000D7FBF" w:rsidRPr="00FD17D8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(Indique as áreas de atendimento, municípios, distritos, microrregiões previstas para a oferta do serviço onde será comprovada a existência e localização de pessoas em situação de vulnerabilidade e/ou risco social.)</w:t>
      </w:r>
    </w:p>
    <w:p w14:paraId="34312FF3" w14:textId="77777777" w:rsidR="000D7FBF" w:rsidRPr="0072019C" w:rsidRDefault="000D7FB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24DC088B" w14:textId="77777777" w:rsidR="000D7FBF" w:rsidRDefault="000D7FB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284071EC" w14:textId="15295283" w:rsidR="000D7FBF" w:rsidRPr="00FD17D8" w:rsidRDefault="00FD17D8" w:rsidP="00FD17D8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9. </w:t>
      </w:r>
      <w:r w:rsidR="000D7FBF"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Impacto social esperado. </w:t>
      </w:r>
      <w:r w:rsidR="000D7FBF" w:rsidRPr="00FD17D8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(Descreva, como a conclusão dessa obra/reforma auxiliará na qualificação do Serviço Tipificado, na direção de mudanças positivas em relação à situação de vulnerabilidade e riscos sociais vivenciados, principalmente quanto: Eficiência: diz respeito à boa utilização dos recursos financeiros, materiais e humanos em relação às atividades e resultados alcançados; Eficácia: se refere à relação das ações realizadas e os resultados obtidos; Efetividade: observação da incorporação das mudanças geradas pelo serviço na realidade dos usuários.)</w:t>
      </w:r>
    </w:p>
    <w:p w14:paraId="4B5F31C4" w14:textId="77777777" w:rsidR="000D7FBF" w:rsidRPr="00D44755" w:rsidRDefault="000D7FB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1E050D8A" w14:textId="3D381F7C" w:rsidR="000D7FBF" w:rsidRPr="00FD17D8" w:rsidRDefault="00FD17D8" w:rsidP="00FD17D8">
      <w:pPr>
        <w:widowControl w:val="0"/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10. </w:t>
      </w:r>
      <w:r w:rsidR="000D7FBF"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Objetivo Geral. </w:t>
      </w:r>
      <w:r w:rsidR="000D7FBF" w:rsidRPr="00FD17D8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(Diz respeito à solução do problema a ser enfrentado, identificar o principal objetivo com a execução da obra, objeto da parceria, considerando que deve ser compatível com as ações/serviços prestados pela OSC, com o campo funcional da SEDS e com a política setorial de que trata a parceria. O objetivo geral expressa a intenção transformadora de atingir um determinado fim, uma mudança numa determinada situação e que tenha impacto no atendimento de demanda de seus usuários.)</w:t>
      </w:r>
    </w:p>
    <w:p w14:paraId="42E518BC" w14:textId="77777777" w:rsidR="000D7FBF" w:rsidRPr="0020668B" w:rsidRDefault="000D7FB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69F2C793" w14:textId="3A8F324E" w:rsidR="000D7FBF" w:rsidRPr="00FD17D8" w:rsidRDefault="00FD17D8" w:rsidP="00FD17D8">
      <w:pPr>
        <w:widowControl w:val="0"/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11. </w:t>
      </w:r>
      <w:r w:rsidR="000D7FBF"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Objetivos Específicos. </w:t>
      </w:r>
      <w:r w:rsidR="000D7FBF" w:rsidRPr="00FD17D8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(Descreva todas as atividades que serão desenvolvidas na obra: construção, reforma e ampliação, bem como os ambientes que a compõem, considerando sua real capacidade -lotação da edificação- detalhamento do objetivo geral. No caso de reforma, detalhar as condições do prédio existente ou no caso de construção detalhar as condições do terreno e entorno como luz, asfalto, </w:t>
      </w:r>
      <w:r w:rsidR="000759B9" w:rsidRPr="00FD17D8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água</w:t>
      </w:r>
      <w:r w:rsidR="000D7FBF" w:rsidRPr="00FD17D8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encanada, transporte público etc.)</w:t>
      </w:r>
    </w:p>
    <w:p w14:paraId="21DF4618" w14:textId="77777777" w:rsidR="000D7FBF" w:rsidRDefault="000D7FB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0D90CB95" w14:textId="54476207" w:rsidR="000D7FBF" w:rsidRPr="00FD17D8" w:rsidRDefault="00FD17D8" w:rsidP="00FD17D8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12. </w:t>
      </w:r>
      <w:r w:rsidR="000D7FBF"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Meta. </w:t>
      </w:r>
      <w:r w:rsidR="000D7FBF" w:rsidRPr="00FD17D8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(Descreva de forma objetiva e quantificada, de maneira que se possa mensurar. São declarações da quantidade dos equipamentos relacionadas ao serviço/usuários que serão beneficiados com as ações propostas fundamentadas nas seguranças sociais, de forma temporal e espacialmente dimensionadas, isto é, além de expressar o que se quer, precisa delimitar o quanto, em quanto tempo e em que lugar serão realizadas.)</w:t>
      </w:r>
    </w:p>
    <w:p w14:paraId="06DEC3D6" w14:textId="77777777" w:rsidR="000D7FBF" w:rsidRPr="0020668B" w:rsidRDefault="000D7FB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2B0B9EC4" w14:textId="6B0CF47B" w:rsidR="000D7FBF" w:rsidRPr="00FD17D8" w:rsidRDefault="00FD17D8" w:rsidP="00FD17D8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13. </w:t>
      </w:r>
      <w:r w:rsidR="000D7FBF"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Metodologia. </w:t>
      </w:r>
      <w:r w:rsidR="000D7FBF" w:rsidRPr="00FD17D8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(Descreva como as ações que serão desenvolvidas com e/ou para os usuários auxiliarão na execução do objeto da parceria pela OSC para atingir objetivos e metas previstas com base no trabalho desenvolvido pela equipe técnica e a atuação em rede socioassistencial.)</w:t>
      </w:r>
    </w:p>
    <w:p w14:paraId="77D69D9E" w14:textId="77777777" w:rsidR="000D7FBF" w:rsidRPr="00053BFB" w:rsidRDefault="000D7FB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7F699D1F" w14:textId="7D0C5C29" w:rsidR="000D7FBF" w:rsidRPr="00FD17D8" w:rsidRDefault="00FD17D8" w:rsidP="00FD17D8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14. </w:t>
      </w:r>
      <w:r w:rsidR="000D7FBF"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Recursos Físicos. </w:t>
      </w:r>
      <w:r w:rsidR="000D7FBF" w:rsidRPr="00FD17D8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(Detalhar as condições gerais do imóvel, especificando o local da execução da obra/reforma onde os serviços são realizados e a respectiva conservação/manutenção.)</w:t>
      </w:r>
    </w:p>
    <w:p w14:paraId="11BDAFAB" w14:textId="77777777" w:rsidR="000D7FBF" w:rsidRPr="0020668B" w:rsidRDefault="000D7FB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3508DAE9" w14:textId="1C75D3FA" w:rsidR="000D7FBF" w:rsidRPr="00FD17D8" w:rsidRDefault="00FD17D8" w:rsidP="00FD17D8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15. </w:t>
      </w:r>
      <w:r w:rsidR="000D7FBF"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Recursos Humanos. </w:t>
      </w:r>
      <w:r w:rsidR="000D7FBF" w:rsidRPr="00FD17D8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(Especifique: cargo/função, formação, carga horária, quantidade e tipo de vínculo de cada profissional envolvido com a OSC, direta ou indiretamente com a execução do objeto da parceria, levando-se em consideração a NOB-RH/SUAS e as informações prestadas no sistema PMASweb.)</w:t>
      </w:r>
    </w:p>
    <w:p w14:paraId="2FC2E16E" w14:textId="77777777" w:rsidR="000D7FBF" w:rsidRPr="002F153C" w:rsidRDefault="000D7FB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419"/>
        <w:gridCol w:w="1261"/>
        <w:gridCol w:w="1435"/>
        <w:gridCol w:w="2180"/>
      </w:tblGrid>
      <w:tr w:rsidR="000D7FBF" w:rsidRPr="000073BC" w14:paraId="02CCAEC6" w14:textId="77777777" w:rsidTr="003F45B3">
        <w:tc>
          <w:tcPr>
            <w:tcW w:w="1495" w:type="dxa"/>
            <w:shd w:val="clear" w:color="auto" w:fill="auto"/>
          </w:tcPr>
          <w:p w14:paraId="624F090F" w14:textId="77777777" w:rsidR="000D7FBF" w:rsidRPr="000C4BF5" w:rsidRDefault="000D7FBF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Cargo/Função</w:t>
            </w:r>
          </w:p>
        </w:tc>
        <w:tc>
          <w:tcPr>
            <w:tcW w:w="1419" w:type="dxa"/>
            <w:shd w:val="clear" w:color="auto" w:fill="auto"/>
          </w:tcPr>
          <w:p w14:paraId="0D1B64F6" w14:textId="77777777" w:rsidR="000D7FBF" w:rsidRPr="000C4BF5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Formação</w:t>
            </w:r>
          </w:p>
        </w:tc>
        <w:tc>
          <w:tcPr>
            <w:tcW w:w="1261" w:type="dxa"/>
            <w:shd w:val="clear" w:color="auto" w:fill="auto"/>
          </w:tcPr>
          <w:p w14:paraId="6EFCE30B" w14:textId="77777777" w:rsidR="000D7FBF" w:rsidRPr="000C4BF5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Carga Horária</w:t>
            </w:r>
          </w:p>
        </w:tc>
        <w:tc>
          <w:tcPr>
            <w:tcW w:w="1435" w:type="dxa"/>
          </w:tcPr>
          <w:p w14:paraId="769F073E" w14:textId="77777777" w:rsidR="000D7FBF" w:rsidRPr="000C4BF5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2180" w:type="dxa"/>
            <w:shd w:val="clear" w:color="auto" w:fill="auto"/>
          </w:tcPr>
          <w:p w14:paraId="4DE5C53E" w14:textId="77777777" w:rsidR="000D7FBF" w:rsidRPr="000C4BF5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Tipo de Vinculo</w:t>
            </w:r>
          </w:p>
        </w:tc>
      </w:tr>
      <w:tr w:rsidR="000D7FBF" w:rsidRPr="000073BC" w14:paraId="5AE82CD8" w14:textId="77777777" w:rsidTr="003F45B3">
        <w:tc>
          <w:tcPr>
            <w:tcW w:w="1495" w:type="dxa"/>
            <w:shd w:val="clear" w:color="auto" w:fill="auto"/>
          </w:tcPr>
          <w:p w14:paraId="01598DD8" w14:textId="77777777" w:rsidR="000D7FBF" w:rsidRPr="000073BC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419" w:type="dxa"/>
            <w:shd w:val="clear" w:color="auto" w:fill="auto"/>
          </w:tcPr>
          <w:p w14:paraId="63A33584" w14:textId="77777777" w:rsidR="000D7FBF" w:rsidRPr="000073BC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shd w:val="clear" w:color="auto" w:fill="auto"/>
          </w:tcPr>
          <w:p w14:paraId="0748F393" w14:textId="77777777" w:rsidR="000D7FBF" w:rsidRPr="000073BC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435" w:type="dxa"/>
          </w:tcPr>
          <w:p w14:paraId="14B500FB" w14:textId="77777777" w:rsidR="000D7FBF" w:rsidRPr="000073BC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180" w:type="dxa"/>
            <w:shd w:val="clear" w:color="auto" w:fill="auto"/>
          </w:tcPr>
          <w:p w14:paraId="7EF367F5" w14:textId="77777777" w:rsidR="000D7FBF" w:rsidRPr="000073BC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0D7FBF" w:rsidRPr="000073BC" w14:paraId="37BB4843" w14:textId="77777777" w:rsidTr="003F45B3">
        <w:tc>
          <w:tcPr>
            <w:tcW w:w="1495" w:type="dxa"/>
            <w:shd w:val="clear" w:color="auto" w:fill="auto"/>
          </w:tcPr>
          <w:p w14:paraId="180D4AA4" w14:textId="77777777" w:rsidR="000D7FBF" w:rsidRPr="000073BC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419" w:type="dxa"/>
            <w:shd w:val="clear" w:color="auto" w:fill="auto"/>
          </w:tcPr>
          <w:p w14:paraId="50F525D5" w14:textId="77777777" w:rsidR="000D7FBF" w:rsidRPr="000073BC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shd w:val="clear" w:color="auto" w:fill="auto"/>
          </w:tcPr>
          <w:p w14:paraId="67B93551" w14:textId="77777777" w:rsidR="000D7FBF" w:rsidRPr="000073BC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435" w:type="dxa"/>
          </w:tcPr>
          <w:p w14:paraId="473F5591" w14:textId="77777777" w:rsidR="000D7FBF" w:rsidRPr="000073BC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180" w:type="dxa"/>
            <w:shd w:val="clear" w:color="auto" w:fill="auto"/>
          </w:tcPr>
          <w:p w14:paraId="63C28027" w14:textId="77777777" w:rsidR="000D7FBF" w:rsidRPr="000073BC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</w:tbl>
    <w:p w14:paraId="26D001FE" w14:textId="77777777" w:rsidR="000D7FBF" w:rsidRPr="0020668B" w:rsidRDefault="000D7FB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14E923F9" w14:textId="62B99F3E" w:rsidR="000D7FBF" w:rsidRPr="00FD17D8" w:rsidRDefault="00FD17D8" w:rsidP="00FD17D8">
      <w:pPr>
        <w:spacing w:after="0" w:line="240" w:lineRule="auto"/>
        <w:jc w:val="both"/>
        <w:rPr>
          <w:rFonts w:ascii="Verdana" w:hAnsi="Verdana"/>
          <w:i/>
          <w:color w:val="FF0000"/>
          <w:sz w:val="16"/>
          <w:szCs w:val="16"/>
        </w:rPr>
      </w:pPr>
      <w:r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16. </w:t>
      </w:r>
      <w:r w:rsidR="000D7FBF"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Plano de Aplicação dos Recursos Financeiros. </w:t>
      </w:r>
      <w:r w:rsidR="000D7FBF" w:rsidRPr="00FD17D8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(Preencha a planilha indicando as etapas de execução da obra e seus respectivos valores.</w:t>
      </w:r>
    </w:p>
    <w:p w14:paraId="4F15D1DC" w14:textId="77777777" w:rsidR="000D7FBF" w:rsidRDefault="000D7FBF" w:rsidP="000D7FBF">
      <w:pPr>
        <w:pStyle w:val="PargrafodaLista"/>
        <w:spacing w:after="0" w:line="240" w:lineRule="auto"/>
        <w:ind w:left="360"/>
        <w:jc w:val="both"/>
        <w:rPr>
          <w:rFonts w:ascii="Verdana" w:hAnsi="Verdana"/>
          <w:i/>
          <w:color w:val="FF0000"/>
          <w:sz w:val="16"/>
          <w:szCs w:val="16"/>
        </w:rPr>
      </w:pPr>
      <w:r w:rsidRPr="00AE0118">
        <w:rPr>
          <w:rFonts w:ascii="Verdana" w:hAnsi="Verdana"/>
          <w:b/>
          <w:bCs/>
          <w:i/>
          <w:color w:val="FF0000"/>
          <w:sz w:val="16"/>
          <w:szCs w:val="16"/>
        </w:rPr>
        <w:t>Observação 1:</w:t>
      </w:r>
      <w:r w:rsidRPr="00AE0118">
        <w:rPr>
          <w:rFonts w:ascii="Verdana" w:hAnsi="Verdana"/>
          <w:i/>
          <w:color w:val="FF0000"/>
          <w:sz w:val="16"/>
          <w:szCs w:val="16"/>
        </w:rPr>
        <w:t xml:space="preserve"> as propostas orçamentárias deverão estar em estrita conformidade com as especificações técnicas contidas na Planilha Orçamentária anexada na aba Itens da Demanda/Obra Documentos. </w:t>
      </w:r>
    </w:p>
    <w:p w14:paraId="1320CCED" w14:textId="77777777" w:rsidR="000D7FBF" w:rsidRDefault="000D7FBF" w:rsidP="000D7FBF">
      <w:pPr>
        <w:pStyle w:val="PargrafodaLista"/>
        <w:spacing w:after="0" w:line="240" w:lineRule="auto"/>
        <w:ind w:left="360"/>
        <w:jc w:val="both"/>
        <w:rPr>
          <w:rFonts w:ascii="Verdana" w:hAnsi="Verdana"/>
          <w:i/>
          <w:color w:val="FF0000"/>
          <w:sz w:val="16"/>
          <w:szCs w:val="16"/>
        </w:rPr>
      </w:pPr>
      <w:r w:rsidRPr="00AE0118">
        <w:rPr>
          <w:rFonts w:ascii="Verdana" w:hAnsi="Verdana"/>
          <w:b/>
          <w:bCs/>
          <w:i/>
          <w:color w:val="FF0000"/>
          <w:sz w:val="16"/>
          <w:szCs w:val="16"/>
        </w:rPr>
        <w:t>Observação 2</w:t>
      </w:r>
      <w:r w:rsidRPr="00AE0118">
        <w:rPr>
          <w:rFonts w:ascii="Verdana" w:hAnsi="Verdana"/>
          <w:b/>
          <w:i/>
          <w:color w:val="FF0000"/>
          <w:sz w:val="16"/>
          <w:szCs w:val="16"/>
        </w:rPr>
        <w:t>:</w:t>
      </w:r>
      <w:r w:rsidRPr="00AE0118">
        <w:rPr>
          <w:rFonts w:ascii="Verdana" w:hAnsi="Verdana"/>
          <w:i/>
          <w:color w:val="FF0000"/>
          <w:sz w:val="16"/>
          <w:szCs w:val="16"/>
        </w:rPr>
        <w:t xml:space="preserve"> </w:t>
      </w:r>
      <w:r w:rsidRPr="00C41122">
        <w:rPr>
          <w:rFonts w:ascii="Verdana" w:hAnsi="Verdana"/>
          <w:i/>
          <w:color w:val="FF0000"/>
          <w:sz w:val="16"/>
          <w:szCs w:val="16"/>
        </w:rPr>
        <w:t xml:space="preserve">a declaração de contrapartida como requisito </w:t>
      </w:r>
      <w:r>
        <w:rPr>
          <w:rFonts w:ascii="Verdana" w:hAnsi="Verdana"/>
          <w:i/>
          <w:color w:val="FF0000"/>
          <w:sz w:val="16"/>
          <w:szCs w:val="16"/>
        </w:rPr>
        <w:t xml:space="preserve">para formalizar </w:t>
      </w:r>
      <w:r w:rsidRPr="00C41122">
        <w:rPr>
          <w:rFonts w:ascii="Verdana" w:hAnsi="Verdana"/>
          <w:i/>
          <w:color w:val="FF0000"/>
          <w:sz w:val="16"/>
          <w:szCs w:val="16"/>
        </w:rPr>
        <w:t>a parceria é obrigatória quando houver.</w:t>
      </w:r>
      <w:r>
        <w:rPr>
          <w:rFonts w:ascii="Verdana" w:hAnsi="Verdana"/>
          <w:i/>
          <w:color w:val="FF0000"/>
          <w:sz w:val="16"/>
          <w:szCs w:val="16"/>
        </w:rPr>
        <w:t xml:space="preserve"> I</w:t>
      </w:r>
      <w:r w:rsidRPr="00AE0118">
        <w:rPr>
          <w:rFonts w:ascii="Verdana" w:hAnsi="Verdana"/>
          <w:i/>
          <w:color w:val="FF0000"/>
          <w:sz w:val="16"/>
          <w:szCs w:val="16"/>
        </w:rPr>
        <w:t>nser</w:t>
      </w:r>
      <w:r>
        <w:rPr>
          <w:rFonts w:ascii="Verdana" w:hAnsi="Verdana"/>
          <w:i/>
          <w:color w:val="FF0000"/>
          <w:sz w:val="16"/>
          <w:szCs w:val="16"/>
        </w:rPr>
        <w:t>ir</w:t>
      </w:r>
      <w:r w:rsidRPr="00AE0118">
        <w:rPr>
          <w:rFonts w:ascii="Verdana" w:hAnsi="Verdana"/>
          <w:i/>
          <w:color w:val="FF0000"/>
          <w:sz w:val="16"/>
          <w:szCs w:val="16"/>
        </w:rPr>
        <w:t xml:space="preserve"> n</w:t>
      </w:r>
      <w:r>
        <w:rPr>
          <w:rFonts w:ascii="Verdana" w:hAnsi="Verdana"/>
          <w:i/>
          <w:color w:val="FF0000"/>
          <w:sz w:val="16"/>
          <w:szCs w:val="16"/>
        </w:rPr>
        <w:t>a aba “Arquivos anexados à Demanda”, no item correspondente</w:t>
      </w:r>
      <w:r w:rsidRPr="00AE0118">
        <w:rPr>
          <w:rFonts w:ascii="Verdana" w:hAnsi="Verdana"/>
          <w:i/>
          <w:color w:val="FF0000"/>
          <w:sz w:val="16"/>
          <w:szCs w:val="16"/>
        </w:rPr>
        <w:t>.)</w:t>
      </w:r>
    </w:p>
    <w:p w14:paraId="6C625811" w14:textId="77777777" w:rsidR="000D7FBF" w:rsidRDefault="000D7FBF" w:rsidP="000D7FBF">
      <w:pPr>
        <w:widowControl w:val="0"/>
        <w:spacing w:after="0" w:line="240" w:lineRule="auto"/>
        <w:ind w:left="709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</w:p>
    <w:tbl>
      <w:tblPr>
        <w:tblW w:w="609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2181"/>
      </w:tblGrid>
      <w:tr w:rsidR="000D7FBF" w:rsidRPr="000073BC" w14:paraId="51754161" w14:textId="77777777" w:rsidTr="003F45B3">
        <w:tc>
          <w:tcPr>
            <w:tcW w:w="3914" w:type="dxa"/>
            <w:shd w:val="clear" w:color="auto" w:fill="auto"/>
          </w:tcPr>
          <w:p w14:paraId="13D97851" w14:textId="77777777" w:rsidR="000D7FBF" w:rsidRPr="000073BC" w:rsidRDefault="000D7FBF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073BC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 xml:space="preserve">Especificações </w:t>
            </w:r>
          </w:p>
        </w:tc>
        <w:tc>
          <w:tcPr>
            <w:tcW w:w="2181" w:type="dxa"/>
            <w:shd w:val="clear" w:color="auto" w:fill="auto"/>
          </w:tcPr>
          <w:p w14:paraId="18E983E2" w14:textId="77777777" w:rsidR="000D7FBF" w:rsidRPr="000073BC" w:rsidRDefault="000D7FBF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073BC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Valor do item</w:t>
            </w:r>
          </w:p>
        </w:tc>
      </w:tr>
      <w:tr w:rsidR="000D7FBF" w:rsidRPr="000073BC" w14:paraId="1AD2599C" w14:textId="77777777" w:rsidTr="003F45B3">
        <w:tc>
          <w:tcPr>
            <w:tcW w:w="3914" w:type="dxa"/>
            <w:shd w:val="clear" w:color="auto" w:fill="auto"/>
          </w:tcPr>
          <w:p w14:paraId="1A59FCA2" w14:textId="77777777" w:rsidR="000D7FBF" w:rsidRPr="00C41122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093D96E4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</w:tr>
      <w:tr w:rsidR="000D7FBF" w:rsidRPr="000073BC" w14:paraId="79F4B1D2" w14:textId="77777777" w:rsidTr="003F45B3">
        <w:tc>
          <w:tcPr>
            <w:tcW w:w="3914" w:type="dxa"/>
            <w:shd w:val="clear" w:color="auto" w:fill="auto"/>
          </w:tcPr>
          <w:p w14:paraId="12C472AB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156FB80E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</w:tr>
      <w:tr w:rsidR="000D7FBF" w:rsidRPr="000073BC" w14:paraId="02FB462D" w14:textId="77777777" w:rsidTr="003F45B3">
        <w:tc>
          <w:tcPr>
            <w:tcW w:w="3914" w:type="dxa"/>
            <w:shd w:val="clear" w:color="auto" w:fill="auto"/>
          </w:tcPr>
          <w:p w14:paraId="3B56C318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0A8748AA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</w:tr>
      <w:tr w:rsidR="000D7FBF" w:rsidRPr="000073BC" w14:paraId="3935E418" w14:textId="77777777" w:rsidTr="003F45B3">
        <w:tc>
          <w:tcPr>
            <w:tcW w:w="3914" w:type="dxa"/>
            <w:shd w:val="clear" w:color="auto" w:fill="auto"/>
          </w:tcPr>
          <w:p w14:paraId="7CBFEA76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6992A0F6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</w:tr>
      <w:tr w:rsidR="000D7FBF" w:rsidRPr="000073BC" w14:paraId="1850BA84" w14:textId="77777777" w:rsidTr="003F45B3">
        <w:tc>
          <w:tcPr>
            <w:tcW w:w="3914" w:type="dxa"/>
            <w:shd w:val="clear" w:color="auto" w:fill="auto"/>
          </w:tcPr>
          <w:p w14:paraId="637C47AE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31D6CBAF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</w:tr>
      <w:tr w:rsidR="000D7FBF" w:rsidRPr="000073BC" w14:paraId="3D6A3723" w14:textId="77777777" w:rsidTr="003F45B3">
        <w:tc>
          <w:tcPr>
            <w:tcW w:w="3914" w:type="dxa"/>
            <w:shd w:val="clear" w:color="auto" w:fill="auto"/>
          </w:tcPr>
          <w:p w14:paraId="6C10076F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3DFA10FB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</w:tr>
      <w:tr w:rsidR="000D7FBF" w:rsidRPr="000073BC" w14:paraId="277CE3BC" w14:textId="77777777" w:rsidTr="003F45B3">
        <w:tc>
          <w:tcPr>
            <w:tcW w:w="3914" w:type="dxa"/>
            <w:shd w:val="clear" w:color="auto" w:fill="auto"/>
          </w:tcPr>
          <w:p w14:paraId="2ED21E45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4DE00DC3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</w:tr>
      <w:tr w:rsidR="000D7FBF" w:rsidRPr="000073BC" w14:paraId="45D7B73D" w14:textId="77777777" w:rsidTr="003F45B3">
        <w:tc>
          <w:tcPr>
            <w:tcW w:w="3914" w:type="dxa"/>
            <w:shd w:val="clear" w:color="auto" w:fill="auto"/>
          </w:tcPr>
          <w:p w14:paraId="7D395A5E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1C4CB565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</w:tr>
      <w:tr w:rsidR="000D7FBF" w:rsidRPr="000073BC" w14:paraId="4183DE4D" w14:textId="77777777" w:rsidTr="003F45B3">
        <w:tc>
          <w:tcPr>
            <w:tcW w:w="3914" w:type="dxa"/>
            <w:shd w:val="clear" w:color="auto" w:fill="auto"/>
          </w:tcPr>
          <w:p w14:paraId="7F9D66F0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548305D7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</w:tr>
      <w:tr w:rsidR="000D7FBF" w:rsidRPr="000073BC" w14:paraId="40084DD5" w14:textId="77777777" w:rsidTr="003F45B3">
        <w:tc>
          <w:tcPr>
            <w:tcW w:w="3914" w:type="dxa"/>
            <w:shd w:val="clear" w:color="auto" w:fill="auto"/>
          </w:tcPr>
          <w:p w14:paraId="7AF3F79A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7C6EC1A8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</w:tr>
      <w:tr w:rsidR="000D7FBF" w:rsidRPr="000073BC" w14:paraId="1C5F0266" w14:textId="77777777" w:rsidTr="003F45B3">
        <w:tc>
          <w:tcPr>
            <w:tcW w:w="3914" w:type="dxa"/>
            <w:shd w:val="clear" w:color="auto" w:fill="auto"/>
          </w:tcPr>
          <w:p w14:paraId="199EAB57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771FDC9A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</w:tr>
      <w:tr w:rsidR="000D7FBF" w:rsidRPr="000073BC" w14:paraId="54AFBC51" w14:textId="77777777" w:rsidTr="003F45B3">
        <w:tc>
          <w:tcPr>
            <w:tcW w:w="3914" w:type="dxa"/>
            <w:shd w:val="clear" w:color="auto" w:fill="auto"/>
          </w:tcPr>
          <w:p w14:paraId="03EBBFAD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0625014E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</w:tr>
      <w:tr w:rsidR="000D7FBF" w:rsidRPr="000073BC" w14:paraId="31CBB393" w14:textId="77777777" w:rsidTr="003F45B3">
        <w:tc>
          <w:tcPr>
            <w:tcW w:w="3914" w:type="dxa"/>
            <w:shd w:val="clear" w:color="auto" w:fill="auto"/>
          </w:tcPr>
          <w:p w14:paraId="74D844FE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27DBAEC0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</w:tr>
      <w:tr w:rsidR="000D7FBF" w:rsidRPr="00C41122" w14:paraId="54252391" w14:textId="77777777" w:rsidTr="003F45B3">
        <w:tc>
          <w:tcPr>
            <w:tcW w:w="3914" w:type="dxa"/>
            <w:shd w:val="clear" w:color="auto" w:fill="auto"/>
          </w:tcPr>
          <w:p w14:paraId="6EB4CE3D" w14:textId="77777777" w:rsidR="000D7FBF" w:rsidRPr="003225A4" w:rsidRDefault="000D7FBF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958F113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DD7035">
              <w:rPr>
                <w:rFonts w:ascii="Verdana" w:eastAsia="Times New Roman" w:hAnsi="Verdana" w:cs="Arial"/>
                <w:i/>
                <w:sz w:val="16"/>
                <w:szCs w:val="16"/>
                <w:lang w:eastAsia="pt-BR"/>
              </w:rPr>
              <w:t>R$</w:t>
            </w: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 xml:space="preserve"> </w:t>
            </w:r>
          </w:p>
        </w:tc>
      </w:tr>
    </w:tbl>
    <w:p w14:paraId="2FD25E53" w14:textId="77777777" w:rsidR="000D7FBF" w:rsidRDefault="000D7FBF" w:rsidP="000D7FBF">
      <w:pPr>
        <w:widowControl w:val="0"/>
        <w:spacing w:after="0" w:line="240" w:lineRule="auto"/>
        <w:ind w:left="709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</w:p>
    <w:p w14:paraId="3479582A" w14:textId="77777777" w:rsidR="000D7FBF" w:rsidRDefault="000D7FBF" w:rsidP="000D7FBF">
      <w:pPr>
        <w:widowControl w:val="0"/>
        <w:spacing w:after="0" w:line="240" w:lineRule="auto"/>
        <w:ind w:left="709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</w:p>
    <w:p w14:paraId="2E381E13" w14:textId="77777777" w:rsidR="000D7FBF" w:rsidRPr="00EE2D67" w:rsidRDefault="000D7FBF" w:rsidP="000D7FBF">
      <w:pPr>
        <w:widowControl w:val="0"/>
        <w:spacing w:after="0" w:line="240" w:lineRule="auto"/>
        <w:ind w:left="709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EE2D67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(Exemplo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: Construção de salas</w:t>
      </w:r>
      <w:r w:rsidRPr="00EE2D67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)</w:t>
      </w:r>
    </w:p>
    <w:p w14:paraId="39E67813" w14:textId="77777777" w:rsidR="000D7FBF" w:rsidRPr="000073BC" w:rsidRDefault="000D7FBF" w:rsidP="000D7FBF">
      <w:pPr>
        <w:widowControl w:val="0"/>
        <w:spacing w:after="0" w:line="240" w:lineRule="auto"/>
        <w:jc w:val="both"/>
        <w:rPr>
          <w:rFonts w:ascii="Verdana" w:eastAsia="Times New Roman" w:hAnsi="Verdana" w:cs="Arial"/>
          <w:b/>
          <w:i/>
          <w:sz w:val="16"/>
          <w:szCs w:val="16"/>
          <w:lang w:eastAsia="pt-BR"/>
        </w:rPr>
      </w:pPr>
    </w:p>
    <w:tbl>
      <w:tblPr>
        <w:tblW w:w="609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2181"/>
      </w:tblGrid>
      <w:tr w:rsidR="000D7FBF" w:rsidRPr="000073BC" w14:paraId="4DA40EE8" w14:textId="77777777" w:rsidTr="003F45B3">
        <w:tc>
          <w:tcPr>
            <w:tcW w:w="3914" w:type="dxa"/>
            <w:shd w:val="clear" w:color="auto" w:fill="auto"/>
          </w:tcPr>
          <w:p w14:paraId="59993B15" w14:textId="77777777" w:rsidR="000D7FBF" w:rsidRPr="000073BC" w:rsidRDefault="000D7FBF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073BC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 xml:space="preserve">Especificações </w:t>
            </w:r>
          </w:p>
        </w:tc>
        <w:tc>
          <w:tcPr>
            <w:tcW w:w="2181" w:type="dxa"/>
            <w:shd w:val="clear" w:color="auto" w:fill="auto"/>
          </w:tcPr>
          <w:p w14:paraId="667C67B9" w14:textId="77777777" w:rsidR="000D7FBF" w:rsidRPr="000073BC" w:rsidRDefault="000D7FBF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073BC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Valor do item</w:t>
            </w:r>
          </w:p>
        </w:tc>
      </w:tr>
      <w:tr w:rsidR="000D7FBF" w:rsidRPr="000073BC" w14:paraId="52D10F75" w14:textId="77777777" w:rsidTr="003F45B3">
        <w:tc>
          <w:tcPr>
            <w:tcW w:w="3914" w:type="dxa"/>
            <w:shd w:val="clear" w:color="auto" w:fill="auto"/>
          </w:tcPr>
          <w:p w14:paraId="29DCA6EF" w14:textId="77777777" w:rsidR="000D7FBF" w:rsidRPr="00C41122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AD18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Serviços preliminares</w:t>
            </w:r>
            <w:r w:rsidRPr="00AD18A4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10FCF1B3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R$ 21.366,38</w:t>
            </w:r>
          </w:p>
        </w:tc>
      </w:tr>
      <w:tr w:rsidR="000D7FBF" w:rsidRPr="000073BC" w14:paraId="38B97A2C" w14:textId="77777777" w:rsidTr="003F45B3">
        <w:tc>
          <w:tcPr>
            <w:tcW w:w="3914" w:type="dxa"/>
            <w:shd w:val="clear" w:color="auto" w:fill="auto"/>
          </w:tcPr>
          <w:p w14:paraId="394AD485" w14:textId="77777777" w:rsidR="000D7FBF" w:rsidRPr="00AD18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AD18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Fundação e infraestrutura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6C7C411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R$ 74.869,46</w:t>
            </w:r>
          </w:p>
        </w:tc>
      </w:tr>
      <w:tr w:rsidR="000D7FBF" w:rsidRPr="000073BC" w14:paraId="19BB3781" w14:textId="77777777" w:rsidTr="003F45B3">
        <w:tc>
          <w:tcPr>
            <w:tcW w:w="3914" w:type="dxa"/>
            <w:shd w:val="clear" w:color="auto" w:fill="auto"/>
          </w:tcPr>
          <w:p w14:paraId="3E90B417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Superestrutura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059A27B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R$ 93.259,65</w:t>
            </w:r>
          </w:p>
        </w:tc>
      </w:tr>
      <w:tr w:rsidR="000D7FBF" w:rsidRPr="000073BC" w14:paraId="61B750FD" w14:textId="77777777" w:rsidTr="003F45B3">
        <w:tc>
          <w:tcPr>
            <w:tcW w:w="3914" w:type="dxa"/>
            <w:shd w:val="clear" w:color="auto" w:fill="auto"/>
          </w:tcPr>
          <w:p w14:paraId="3E4D1C24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Alvenaria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F3D6779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R$ 56.208,69</w:t>
            </w:r>
          </w:p>
        </w:tc>
      </w:tr>
      <w:tr w:rsidR="000D7FBF" w:rsidRPr="000073BC" w14:paraId="11767295" w14:textId="77777777" w:rsidTr="003F45B3">
        <w:tc>
          <w:tcPr>
            <w:tcW w:w="3914" w:type="dxa"/>
            <w:shd w:val="clear" w:color="auto" w:fill="auto"/>
          </w:tcPr>
          <w:p w14:paraId="50AAF76A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Impermeabilizações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9E280DD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R$ 16.330,83</w:t>
            </w:r>
          </w:p>
        </w:tc>
      </w:tr>
      <w:tr w:rsidR="000D7FBF" w:rsidRPr="000073BC" w14:paraId="49A76538" w14:textId="77777777" w:rsidTr="003F45B3">
        <w:tc>
          <w:tcPr>
            <w:tcW w:w="3914" w:type="dxa"/>
            <w:shd w:val="clear" w:color="auto" w:fill="auto"/>
          </w:tcPr>
          <w:p w14:paraId="08167EDF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Esquadrias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20DE217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R$ 14.903,34</w:t>
            </w:r>
          </w:p>
        </w:tc>
      </w:tr>
      <w:tr w:rsidR="000D7FBF" w:rsidRPr="000073BC" w14:paraId="769F37F0" w14:textId="77777777" w:rsidTr="003F45B3">
        <w:tc>
          <w:tcPr>
            <w:tcW w:w="3914" w:type="dxa"/>
            <w:shd w:val="clear" w:color="auto" w:fill="auto"/>
          </w:tcPr>
          <w:p w14:paraId="35E2FF85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Vidros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071538D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R$ 28.860,96</w:t>
            </w:r>
          </w:p>
        </w:tc>
      </w:tr>
      <w:tr w:rsidR="000D7FBF" w:rsidRPr="000073BC" w14:paraId="1026A0DD" w14:textId="77777777" w:rsidTr="003F45B3">
        <w:tc>
          <w:tcPr>
            <w:tcW w:w="3914" w:type="dxa"/>
            <w:shd w:val="clear" w:color="auto" w:fill="auto"/>
          </w:tcPr>
          <w:p w14:paraId="5531EBB8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Revestimentos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72CE3A8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R$ 49.998,97</w:t>
            </w:r>
          </w:p>
        </w:tc>
      </w:tr>
      <w:tr w:rsidR="000D7FBF" w:rsidRPr="000073BC" w14:paraId="4CD40B6E" w14:textId="77777777" w:rsidTr="003F45B3">
        <w:tc>
          <w:tcPr>
            <w:tcW w:w="3914" w:type="dxa"/>
            <w:shd w:val="clear" w:color="auto" w:fill="auto"/>
          </w:tcPr>
          <w:p w14:paraId="34F60970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Pisos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DD4EEA5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R$ 50.448,76</w:t>
            </w:r>
          </w:p>
        </w:tc>
      </w:tr>
      <w:tr w:rsidR="000D7FBF" w:rsidRPr="000073BC" w14:paraId="365C910B" w14:textId="77777777" w:rsidTr="003F45B3">
        <w:tc>
          <w:tcPr>
            <w:tcW w:w="3914" w:type="dxa"/>
            <w:shd w:val="clear" w:color="auto" w:fill="auto"/>
          </w:tcPr>
          <w:p w14:paraId="7DC74C7B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Cobertura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1CDFC7F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R$ 45.569,08</w:t>
            </w:r>
          </w:p>
        </w:tc>
      </w:tr>
      <w:tr w:rsidR="000D7FBF" w:rsidRPr="000073BC" w14:paraId="00775062" w14:textId="77777777" w:rsidTr="003F45B3">
        <w:tc>
          <w:tcPr>
            <w:tcW w:w="3914" w:type="dxa"/>
            <w:shd w:val="clear" w:color="auto" w:fill="auto"/>
          </w:tcPr>
          <w:p w14:paraId="183524F8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Pintura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9D80CFE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R$ 27.009,68</w:t>
            </w:r>
          </w:p>
        </w:tc>
      </w:tr>
      <w:tr w:rsidR="000D7FBF" w:rsidRPr="000073BC" w14:paraId="7106397B" w14:textId="77777777" w:rsidTr="003F45B3">
        <w:tc>
          <w:tcPr>
            <w:tcW w:w="3914" w:type="dxa"/>
            <w:shd w:val="clear" w:color="auto" w:fill="auto"/>
          </w:tcPr>
          <w:p w14:paraId="7C53667C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Cobertura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68FADAB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R$ 45.569,08</w:t>
            </w:r>
          </w:p>
        </w:tc>
      </w:tr>
      <w:tr w:rsidR="000D7FBF" w:rsidRPr="000073BC" w14:paraId="038A4536" w14:textId="77777777" w:rsidTr="003F45B3">
        <w:tc>
          <w:tcPr>
            <w:tcW w:w="3914" w:type="dxa"/>
            <w:shd w:val="clear" w:color="auto" w:fill="auto"/>
          </w:tcPr>
          <w:p w14:paraId="16D82503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Instalações hidráulicas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D10AB58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R$ 48.858,50</w:t>
            </w:r>
          </w:p>
        </w:tc>
      </w:tr>
      <w:tr w:rsidR="000D7FBF" w:rsidRPr="000073BC" w14:paraId="6CE65045" w14:textId="77777777" w:rsidTr="003F45B3">
        <w:tc>
          <w:tcPr>
            <w:tcW w:w="3914" w:type="dxa"/>
            <w:shd w:val="clear" w:color="auto" w:fill="auto"/>
          </w:tcPr>
          <w:p w14:paraId="6A8DCE01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Instalações elétricas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D24EEB4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R$ 53.671,29</w:t>
            </w:r>
          </w:p>
        </w:tc>
      </w:tr>
      <w:tr w:rsidR="000D7FBF" w:rsidRPr="000073BC" w14:paraId="358934D0" w14:textId="77777777" w:rsidTr="003F45B3">
        <w:tc>
          <w:tcPr>
            <w:tcW w:w="3914" w:type="dxa"/>
            <w:shd w:val="clear" w:color="auto" w:fill="auto"/>
          </w:tcPr>
          <w:p w14:paraId="5AA261F3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Serviços complementares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2947CEC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R$ 3.221,87</w:t>
            </w:r>
          </w:p>
        </w:tc>
      </w:tr>
      <w:tr w:rsidR="000D7FBF" w:rsidRPr="000073BC" w14:paraId="2B15AD87" w14:textId="77777777" w:rsidTr="003F45B3">
        <w:tc>
          <w:tcPr>
            <w:tcW w:w="3914" w:type="dxa"/>
            <w:shd w:val="clear" w:color="auto" w:fill="auto"/>
          </w:tcPr>
          <w:p w14:paraId="6BBBE98D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Limpeza da obra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2FBA5D5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R$ 1.865,89</w:t>
            </w:r>
          </w:p>
        </w:tc>
      </w:tr>
      <w:tr w:rsidR="000D7FBF" w:rsidRPr="00C41122" w14:paraId="7589333F" w14:textId="77777777" w:rsidTr="003F45B3">
        <w:tc>
          <w:tcPr>
            <w:tcW w:w="3914" w:type="dxa"/>
            <w:shd w:val="clear" w:color="auto" w:fill="auto"/>
          </w:tcPr>
          <w:p w14:paraId="79AEE304" w14:textId="77777777" w:rsidR="000D7FBF" w:rsidRPr="003225A4" w:rsidRDefault="000D7FBF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547FB87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R$ 632.012,43</w:t>
            </w:r>
          </w:p>
        </w:tc>
      </w:tr>
    </w:tbl>
    <w:p w14:paraId="2B7FE37C" w14:textId="77777777" w:rsidR="000D7FBF" w:rsidRDefault="000D7FB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6446DF97" w14:textId="4BC0A14E" w:rsidR="000D7FBF" w:rsidRPr="00FD17D8" w:rsidRDefault="00FD17D8" w:rsidP="00FD17D8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17. </w:t>
      </w:r>
      <w:r w:rsidR="000D7FBF"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Prazo de Execução da obra/reforma. </w:t>
      </w:r>
      <w:r w:rsidR="000D7FBF" w:rsidRPr="00FD17D8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(Sempre contado da data da assinatura da formalização da parceria, em conformidade com o Cronograma Físico-financeiro da obra, não especificar datas de início e término. Digitar o nº de meses em algarismo e por extenso)</w:t>
      </w:r>
    </w:p>
    <w:p w14:paraId="0DFC9201" w14:textId="77777777" w:rsidR="000D7FBF" w:rsidRPr="00467E90" w:rsidRDefault="000D7FB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2D79E44A" w14:textId="6AD18EB9" w:rsidR="000D7FBF" w:rsidRPr="00FD17D8" w:rsidRDefault="00FD17D8" w:rsidP="00FD17D8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18. </w:t>
      </w:r>
      <w:r w:rsidR="000D7FBF"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Processo de Monitoramento e Avaliação. </w:t>
      </w:r>
      <w:r w:rsidR="000D7FBF" w:rsidRPr="00FD17D8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(Descreva como será o sistema de monitoramento e avaliação da obra/serviço, apresentando alguns indicadores tangíveis e/ou intangíveis, os instrumentos e estratégias de coleta de dados e a equipe responsável pelo processo. Utilizar indicadores de: eficiência (economia de recursos), eficácia (resultados) ou efetividade (impactos). Confirme e reforce se os indicadores permitem acompanhar o alcance das metas, identificar avanços, melhorias de qualidade, correção de problemas, necessidades de mudança etc.)</w:t>
      </w:r>
    </w:p>
    <w:p w14:paraId="3837C001" w14:textId="77777777" w:rsidR="000D7FBF" w:rsidRDefault="000D7FBF" w:rsidP="000D7FBF">
      <w:pPr>
        <w:widowControl w:val="0"/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4DCDA707" w14:textId="0352B557" w:rsidR="000D7FBF" w:rsidRPr="00FD17D8" w:rsidRDefault="00FD17D8" w:rsidP="00FD17D8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19. </w:t>
      </w:r>
      <w:r w:rsidR="000D7FBF" w:rsidRPr="00FD17D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Cronograma de Desembolso. </w:t>
      </w:r>
      <w:r w:rsidR="000D7FBF" w:rsidRPr="00FD17D8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(Destaque que o recurso financeiro será liberado em parcela única, valor nominal e por extenso. O valor do repasse do recurso estadual será igual ao disponibilizado na emenda, exceto se valor da obra/reforma for inferior ao disponibilizado pelo Estado, neste caso informe o valor efetivo da obra/reforma.)</w:t>
      </w:r>
    </w:p>
    <w:sectPr w:rsidR="000D7FBF" w:rsidRPr="00FD17D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9A648" w14:textId="77777777" w:rsidR="00E550AD" w:rsidRDefault="00E550AD" w:rsidP="00C70CEE">
      <w:pPr>
        <w:spacing w:after="0" w:line="240" w:lineRule="auto"/>
      </w:pPr>
      <w:r>
        <w:separator/>
      </w:r>
    </w:p>
  </w:endnote>
  <w:endnote w:type="continuationSeparator" w:id="0">
    <w:p w14:paraId="14292EA9" w14:textId="77777777" w:rsidR="00E550AD" w:rsidRDefault="00E550AD" w:rsidP="00C7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55646" w14:textId="77777777" w:rsidR="00E550AD" w:rsidRDefault="00E550AD" w:rsidP="00C70CEE">
      <w:pPr>
        <w:spacing w:after="0" w:line="240" w:lineRule="auto"/>
      </w:pPr>
      <w:r>
        <w:separator/>
      </w:r>
    </w:p>
  </w:footnote>
  <w:footnote w:type="continuationSeparator" w:id="0">
    <w:p w14:paraId="57633A38" w14:textId="77777777" w:rsidR="00E550AD" w:rsidRDefault="00E550AD" w:rsidP="00C7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1F850" w14:textId="4D45983C" w:rsidR="00C70CEE" w:rsidRPr="00ED7F7F" w:rsidRDefault="007A3D14" w:rsidP="00C70CEE">
    <w:pPr>
      <w:pStyle w:val="Cabealho"/>
      <w:rPr>
        <w:rFonts w:ascii="Arial" w:hAnsi="Arial" w:cs="Arial"/>
        <w:b/>
      </w:rPr>
    </w:pPr>
    <w:r>
      <w:rPr>
        <w:noProof/>
      </w:rPr>
      <w:object w:dxaOrig="1440" w:dyaOrig="1440" w14:anchorId="1BF5C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71.5pt;margin-top:-25.2pt;width:74.95pt;height:70.8pt;z-index:251658240">
          <v:imagedata r:id="rId1" o:title=""/>
          <w10:wrap type="topAndBottom"/>
        </v:shape>
        <o:OLEObject Type="Embed" ProgID="MS_ClipArt_Gallery" ShapeID="_x0000_s2050" DrawAspect="Content" ObjectID="_1753607292" r:id="rId2"/>
      </w:object>
    </w:r>
    <w:r w:rsidR="00C70CEE">
      <w:rPr>
        <w:rFonts w:ascii="Arial" w:hAnsi="Arial" w:cs="Arial"/>
        <w:b/>
      </w:rPr>
      <w:tab/>
    </w:r>
    <w:r w:rsidR="00C70CEE" w:rsidRPr="00ED7F7F">
      <w:rPr>
        <w:rFonts w:ascii="Arial" w:hAnsi="Arial" w:cs="Arial"/>
        <w:b/>
      </w:rPr>
      <w:t>GOVERNO DO ESTADO DE SÃO PAULO</w:t>
    </w:r>
  </w:p>
  <w:p w14:paraId="7BCFF69E" w14:textId="77777777" w:rsidR="00C70CEE" w:rsidRPr="00917D56" w:rsidRDefault="00C70CEE" w:rsidP="00C70CEE">
    <w:pPr>
      <w:pStyle w:val="Cabealho"/>
      <w:rPr>
        <w:rFonts w:ascii="Arial" w:hAnsi="Arial" w:cs="Arial"/>
        <w:bCs/>
      </w:rPr>
    </w:pPr>
    <w:r>
      <w:rPr>
        <w:rFonts w:ascii="Arial" w:hAnsi="Arial" w:cs="Arial"/>
        <w:b/>
      </w:rPr>
      <w:tab/>
    </w:r>
    <w:r w:rsidRPr="00917D56">
      <w:rPr>
        <w:rFonts w:ascii="Arial" w:hAnsi="Arial" w:cs="Arial"/>
        <w:bCs/>
      </w:rPr>
      <w:t>Secretaria de Desenvolvimento Social</w:t>
    </w:r>
  </w:p>
  <w:p w14:paraId="7434F844" w14:textId="77777777" w:rsidR="00D56DFD" w:rsidRPr="00917D56" w:rsidRDefault="00D56DFD" w:rsidP="00D56DFD">
    <w:pPr>
      <w:pStyle w:val="Cabealho"/>
      <w:jc w:val="center"/>
      <w:rPr>
        <w:rFonts w:ascii="Arial" w:hAnsi="Arial" w:cs="Arial"/>
        <w:bCs/>
      </w:rPr>
    </w:pPr>
    <w:r w:rsidRPr="00917D56">
      <w:rPr>
        <w:rFonts w:ascii="Arial" w:hAnsi="Arial" w:cs="Arial"/>
        <w:bCs/>
      </w:rPr>
      <w:t>Coordenadoria de Ação Social</w:t>
    </w:r>
  </w:p>
  <w:p w14:paraId="2F25460F" w14:textId="77777777" w:rsidR="00C70CEE" w:rsidRPr="003A634F" w:rsidRDefault="00C70CEE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15BD"/>
    <w:multiLevelType w:val="hybridMultilevel"/>
    <w:tmpl w:val="3D10009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AA2DA5"/>
    <w:multiLevelType w:val="hybridMultilevel"/>
    <w:tmpl w:val="CAEC7E16"/>
    <w:lvl w:ilvl="0" w:tplc="21D66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017603"/>
    <w:multiLevelType w:val="hybridMultilevel"/>
    <w:tmpl w:val="A22604E6"/>
    <w:lvl w:ilvl="0" w:tplc="638EABF6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28E7DD1"/>
    <w:multiLevelType w:val="hybridMultilevel"/>
    <w:tmpl w:val="28A6D6E2"/>
    <w:lvl w:ilvl="0" w:tplc="F404FC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177F43"/>
    <w:multiLevelType w:val="multilevel"/>
    <w:tmpl w:val="5C0A7AD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35"/>
    <w:rsid w:val="00000CFF"/>
    <w:rsid w:val="000050E0"/>
    <w:rsid w:val="000161B8"/>
    <w:rsid w:val="000170D3"/>
    <w:rsid w:val="00021B37"/>
    <w:rsid w:val="00045D3A"/>
    <w:rsid w:val="00046CAB"/>
    <w:rsid w:val="00056852"/>
    <w:rsid w:val="000759B9"/>
    <w:rsid w:val="0007723D"/>
    <w:rsid w:val="00084834"/>
    <w:rsid w:val="000851CF"/>
    <w:rsid w:val="000877C7"/>
    <w:rsid w:val="000A0DCB"/>
    <w:rsid w:val="000A3DC0"/>
    <w:rsid w:val="000A3DDF"/>
    <w:rsid w:val="000D0D3E"/>
    <w:rsid w:val="000D7FBF"/>
    <w:rsid w:val="0010145E"/>
    <w:rsid w:val="00105D57"/>
    <w:rsid w:val="00114D0B"/>
    <w:rsid w:val="001338EF"/>
    <w:rsid w:val="00141736"/>
    <w:rsid w:val="0014300C"/>
    <w:rsid w:val="00161906"/>
    <w:rsid w:val="00174AAA"/>
    <w:rsid w:val="00177B0C"/>
    <w:rsid w:val="00187DAF"/>
    <w:rsid w:val="00194E7C"/>
    <w:rsid w:val="00197C4E"/>
    <w:rsid w:val="001A430C"/>
    <w:rsid w:val="001A4BB3"/>
    <w:rsid w:val="001C2B3B"/>
    <w:rsid w:val="001C6DB7"/>
    <w:rsid w:val="001E1113"/>
    <w:rsid w:val="001E5E78"/>
    <w:rsid w:val="001F3188"/>
    <w:rsid w:val="001F3A8D"/>
    <w:rsid w:val="001F4EB3"/>
    <w:rsid w:val="001F587F"/>
    <w:rsid w:val="00205F5E"/>
    <w:rsid w:val="00220A35"/>
    <w:rsid w:val="00237809"/>
    <w:rsid w:val="002510C1"/>
    <w:rsid w:val="00260A15"/>
    <w:rsid w:val="00275FFE"/>
    <w:rsid w:val="00290B82"/>
    <w:rsid w:val="0029303C"/>
    <w:rsid w:val="002B1324"/>
    <w:rsid w:val="002B1FEB"/>
    <w:rsid w:val="002B2000"/>
    <w:rsid w:val="002C75F8"/>
    <w:rsid w:val="002D0309"/>
    <w:rsid w:val="002F74B6"/>
    <w:rsid w:val="003246F0"/>
    <w:rsid w:val="00332562"/>
    <w:rsid w:val="00334B2F"/>
    <w:rsid w:val="003407E4"/>
    <w:rsid w:val="003419D8"/>
    <w:rsid w:val="00350575"/>
    <w:rsid w:val="003527AB"/>
    <w:rsid w:val="00352D50"/>
    <w:rsid w:val="00372AD2"/>
    <w:rsid w:val="00373CD4"/>
    <w:rsid w:val="00392356"/>
    <w:rsid w:val="003A06C7"/>
    <w:rsid w:val="003A14AD"/>
    <w:rsid w:val="003A38C5"/>
    <w:rsid w:val="003A5AAB"/>
    <w:rsid w:val="003A634F"/>
    <w:rsid w:val="003B18DF"/>
    <w:rsid w:val="003B2E38"/>
    <w:rsid w:val="003D02B0"/>
    <w:rsid w:val="00404D52"/>
    <w:rsid w:val="00423B28"/>
    <w:rsid w:val="00426A97"/>
    <w:rsid w:val="004303CB"/>
    <w:rsid w:val="00443DAC"/>
    <w:rsid w:val="004445EF"/>
    <w:rsid w:val="0044687D"/>
    <w:rsid w:val="00472277"/>
    <w:rsid w:val="00473410"/>
    <w:rsid w:val="004869F1"/>
    <w:rsid w:val="00490B57"/>
    <w:rsid w:val="0049330C"/>
    <w:rsid w:val="004C4509"/>
    <w:rsid w:val="004D0FE7"/>
    <w:rsid w:val="004D1926"/>
    <w:rsid w:val="004D3BAA"/>
    <w:rsid w:val="004E6E20"/>
    <w:rsid w:val="00512EB4"/>
    <w:rsid w:val="0051720F"/>
    <w:rsid w:val="005276A2"/>
    <w:rsid w:val="005334D0"/>
    <w:rsid w:val="00544FFF"/>
    <w:rsid w:val="00546FCA"/>
    <w:rsid w:val="005A1F26"/>
    <w:rsid w:val="005A5ADE"/>
    <w:rsid w:val="005A6488"/>
    <w:rsid w:val="005B655E"/>
    <w:rsid w:val="005C2D77"/>
    <w:rsid w:val="005C5E5C"/>
    <w:rsid w:val="005E5D1D"/>
    <w:rsid w:val="00600553"/>
    <w:rsid w:val="006141C7"/>
    <w:rsid w:val="00616B3F"/>
    <w:rsid w:val="0062518E"/>
    <w:rsid w:val="00646C9E"/>
    <w:rsid w:val="00653E91"/>
    <w:rsid w:val="00660036"/>
    <w:rsid w:val="006673B9"/>
    <w:rsid w:val="006774A5"/>
    <w:rsid w:val="00691E6B"/>
    <w:rsid w:val="006F263E"/>
    <w:rsid w:val="006F70CD"/>
    <w:rsid w:val="00705B9E"/>
    <w:rsid w:val="00720A6F"/>
    <w:rsid w:val="00732217"/>
    <w:rsid w:val="007621F4"/>
    <w:rsid w:val="007624B3"/>
    <w:rsid w:val="00774FC0"/>
    <w:rsid w:val="007A3D14"/>
    <w:rsid w:val="007B1044"/>
    <w:rsid w:val="007C19F3"/>
    <w:rsid w:val="007C7D31"/>
    <w:rsid w:val="007F00DE"/>
    <w:rsid w:val="00803B96"/>
    <w:rsid w:val="008174FE"/>
    <w:rsid w:val="00824DFD"/>
    <w:rsid w:val="00827E85"/>
    <w:rsid w:val="0084101F"/>
    <w:rsid w:val="00851946"/>
    <w:rsid w:val="00862B47"/>
    <w:rsid w:val="008639F1"/>
    <w:rsid w:val="0088162C"/>
    <w:rsid w:val="0088243F"/>
    <w:rsid w:val="00885963"/>
    <w:rsid w:val="008A596F"/>
    <w:rsid w:val="008D283C"/>
    <w:rsid w:val="008D3507"/>
    <w:rsid w:val="008E5349"/>
    <w:rsid w:val="008F1F9D"/>
    <w:rsid w:val="009030EB"/>
    <w:rsid w:val="00917D56"/>
    <w:rsid w:val="009404AD"/>
    <w:rsid w:val="00960B21"/>
    <w:rsid w:val="00961874"/>
    <w:rsid w:val="00964169"/>
    <w:rsid w:val="009839F9"/>
    <w:rsid w:val="009A285D"/>
    <w:rsid w:val="009A4925"/>
    <w:rsid w:val="009A4BBC"/>
    <w:rsid w:val="009B168C"/>
    <w:rsid w:val="009B2259"/>
    <w:rsid w:val="009C4AE2"/>
    <w:rsid w:val="009D0EBC"/>
    <w:rsid w:val="009D6BBE"/>
    <w:rsid w:val="00A16CF4"/>
    <w:rsid w:val="00A200F9"/>
    <w:rsid w:val="00A3196A"/>
    <w:rsid w:val="00A42E51"/>
    <w:rsid w:val="00A530D2"/>
    <w:rsid w:val="00A650E4"/>
    <w:rsid w:val="00A92329"/>
    <w:rsid w:val="00A93501"/>
    <w:rsid w:val="00A972FA"/>
    <w:rsid w:val="00AA419E"/>
    <w:rsid w:val="00AB14E3"/>
    <w:rsid w:val="00AB6D19"/>
    <w:rsid w:val="00AC261E"/>
    <w:rsid w:val="00AC2A1E"/>
    <w:rsid w:val="00B10A89"/>
    <w:rsid w:val="00B11044"/>
    <w:rsid w:val="00B14F93"/>
    <w:rsid w:val="00B2393B"/>
    <w:rsid w:val="00B33AD0"/>
    <w:rsid w:val="00B347F1"/>
    <w:rsid w:val="00B36E57"/>
    <w:rsid w:val="00B37805"/>
    <w:rsid w:val="00B46B7A"/>
    <w:rsid w:val="00B73D26"/>
    <w:rsid w:val="00B84FB7"/>
    <w:rsid w:val="00B96C17"/>
    <w:rsid w:val="00BC0E5B"/>
    <w:rsid w:val="00BC3245"/>
    <w:rsid w:val="00BC70E6"/>
    <w:rsid w:val="00BD0972"/>
    <w:rsid w:val="00BD6372"/>
    <w:rsid w:val="00BE6655"/>
    <w:rsid w:val="00BF7463"/>
    <w:rsid w:val="00C1246E"/>
    <w:rsid w:val="00C266C5"/>
    <w:rsid w:val="00C3326B"/>
    <w:rsid w:val="00C35187"/>
    <w:rsid w:val="00C46325"/>
    <w:rsid w:val="00C54135"/>
    <w:rsid w:val="00C61020"/>
    <w:rsid w:val="00C70CEE"/>
    <w:rsid w:val="00C71350"/>
    <w:rsid w:val="00C846E3"/>
    <w:rsid w:val="00CB1EF0"/>
    <w:rsid w:val="00CB3B74"/>
    <w:rsid w:val="00CB7370"/>
    <w:rsid w:val="00CD61AF"/>
    <w:rsid w:val="00CE50F8"/>
    <w:rsid w:val="00D04AE4"/>
    <w:rsid w:val="00D1146C"/>
    <w:rsid w:val="00D37480"/>
    <w:rsid w:val="00D43DA9"/>
    <w:rsid w:val="00D54A54"/>
    <w:rsid w:val="00D56DFD"/>
    <w:rsid w:val="00D60A03"/>
    <w:rsid w:val="00D63A74"/>
    <w:rsid w:val="00DA4D5E"/>
    <w:rsid w:val="00DB2ADD"/>
    <w:rsid w:val="00DC13AC"/>
    <w:rsid w:val="00DC36E8"/>
    <w:rsid w:val="00E104CA"/>
    <w:rsid w:val="00E119A2"/>
    <w:rsid w:val="00E20D49"/>
    <w:rsid w:val="00E374A7"/>
    <w:rsid w:val="00E508D9"/>
    <w:rsid w:val="00E550AD"/>
    <w:rsid w:val="00E82996"/>
    <w:rsid w:val="00E90079"/>
    <w:rsid w:val="00E96500"/>
    <w:rsid w:val="00EB76A6"/>
    <w:rsid w:val="00EC31AF"/>
    <w:rsid w:val="00EC6AF4"/>
    <w:rsid w:val="00ED58B8"/>
    <w:rsid w:val="00EE3A0D"/>
    <w:rsid w:val="00EF018B"/>
    <w:rsid w:val="00EF0BFE"/>
    <w:rsid w:val="00EF33D0"/>
    <w:rsid w:val="00F0131F"/>
    <w:rsid w:val="00F06A01"/>
    <w:rsid w:val="00F13C9D"/>
    <w:rsid w:val="00F1402B"/>
    <w:rsid w:val="00F1764E"/>
    <w:rsid w:val="00F542A6"/>
    <w:rsid w:val="00F604AC"/>
    <w:rsid w:val="00F61D8A"/>
    <w:rsid w:val="00F63FF4"/>
    <w:rsid w:val="00F84054"/>
    <w:rsid w:val="00F86520"/>
    <w:rsid w:val="00FB60A8"/>
    <w:rsid w:val="00FC023E"/>
    <w:rsid w:val="00FD17D8"/>
    <w:rsid w:val="00FD7C01"/>
    <w:rsid w:val="00FE39A8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3501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FB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CEE"/>
  </w:style>
  <w:style w:type="paragraph" w:styleId="Rodap">
    <w:name w:val="footer"/>
    <w:basedOn w:val="Normal"/>
    <w:link w:val="RodapChar"/>
    <w:uiPriority w:val="99"/>
    <w:unhideWhenUsed/>
    <w:rsid w:val="00C70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CEE"/>
  </w:style>
  <w:style w:type="paragraph" w:styleId="PargrafodaLista">
    <w:name w:val="List Paragraph"/>
    <w:basedOn w:val="Normal"/>
    <w:uiPriority w:val="34"/>
    <w:qFormat/>
    <w:rsid w:val="001F3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3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B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02CD42CF6FAB42A182E206A3FE8CC9" ma:contentTypeVersion="12" ma:contentTypeDescription="Crie um novo documento." ma:contentTypeScope="" ma:versionID="18fecabb1def840508f5220605f99a1b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89aee51bc44eba42a05e86de9aa47cba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E8FCB4-C182-4892-8931-2E11E26A4F74}">
  <ds:schemaRefs>
    <ds:schemaRef ds:uri="a9399771-ac7a-49d8-98a9-1c812e638248"/>
    <ds:schemaRef ds:uri="http://purl.org/dc/dcmitype/"/>
    <ds:schemaRef ds:uri="http://schemas.openxmlformats.org/package/2006/metadata/core-properties"/>
    <ds:schemaRef ds:uri="13716a5d-c39b-405d-89be-49f0ac2b1ab2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E02D29-19EB-4644-A2DC-079C67A47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16a5d-c39b-405d-89be-49f0ac2b1ab2"/>
    <ds:schemaRef ds:uri="a9399771-ac7a-49d8-98a9-1c812e638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67469-5486-4721-9200-4FE3267762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2023-08-15T15:22:00Z</dcterms:created>
  <dcterms:modified xsi:type="dcterms:W3CDTF">2023-08-15T15:22:00Z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